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5528"/>
        <w:gridCol w:w="2693"/>
        <w:gridCol w:w="3410"/>
        <w:gridCol w:w="1648"/>
      </w:tblGrid>
      <w:tr w:rsidR="00D05F79" w:rsidRPr="00D05F79" w14:paraId="0C005426" w14:textId="77777777" w:rsidTr="00466D4B">
        <w:trPr>
          <w:trHeight w:val="300"/>
        </w:trPr>
        <w:tc>
          <w:tcPr>
            <w:tcW w:w="15279" w:type="dxa"/>
            <w:gridSpan w:val="5"/>
            <w:noWrap/>
            <w:vAlign w:val="bottom"/>
            <w:hideMark/>
          </w:tcPr>
          <w:p w14:paraId="63B0AD97" w14:textId="29FE0EC0" w:rsidR="00D05F79" w:rsidRPr="00D05F79" w:rsidRDefault="00D05F79" w:rsidP="00626B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СПЕЦКУРСЫ И СПЕЦ</w:t>
            </w:r>
            <w:r w:rsidR="00343E2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СЕМИНАРЫ В </w:t>
            </w:r>
            <w:r w:rsidR="000D54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ВЕСЕННЕМ</w:t>
            </w:r>
            <w:r w:rsidR="00626B4C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 </w:t>
            </w:r>
            <w:r w:rsidR="008C6598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СЕМЕСТРЕ 202</w:t>
            </w:r>
            <w:r w:rsidR="00C4059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5</w:t>
            </w:r>
            <w:r w:rsidR="008C6598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/202</w:t>
            </w:r>
            <w:r w:rsidR="00C4059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6</w:t>
            </w: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 xml:space="preserve"> УЧЕБНОГО ГОДА</w:t>
            </w:r>
          </w:p>
        </w:tc>
      </w:tr>
      <w:tr w:rsidR="00180E67" w:rsidRPr="00D05F79" w14:paraId="538A21C4" w14:textId="77777777" w:rsidTr="00466D4B">
        <w:trPr>
          <w:trHeight w:val="300"/>
        </w:trPr>
        <w:tc>
          <w:tcPr>
            <w:tcW w:w="2000" w:type="dxa"/>
            <w:vMerge w:val="restart"/>
            <w:noWrap/>
            <w:vAlign w:val="bottom"/>
            <w:hideMark/>
          </w:tcPr>
          <w:p w14:paraId="03A8E490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528" w:type="dxa"/>
            <w:noWrap/>
            <w:vAlign w:val="center"/>
            <w:hideMark/>
          </w:tcPr>
          <w:p w14:paraId="015528FB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Спецсеминары</w:t>
            </w:r>
          </w:p>
        </w:tc>
        <w:tc>
          <w:tcPr>
            <w:tcW w:w="2693" w:type="dxa"/>
            <w:vMerge w:val="restart"/>
            <w:noWrap/>
            <w:vAlign w:val="center"/>
            <w:hideMark/>
          </w:tcPr>
          <w:p w14:paraId="3B11CF4B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Ауд.</w:t>
            </w:r>
          </w:p>
        </w:tc>
        <w:tc>
          <w:tcPr>
            <w:tcW w:w="3410" w:type="dxa"/>
            <w:noWrap/>
            <w:vAlign w:val="center"/>
            <w:hideMark/>
          </w:tcPr>
          <w:p w14:paraId="354A4D3C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Спецкурсы</w:t>
            </w:r>
          </w:p>
        </w:tc>
        <w:tc>
          <w:tcPr>
            <w:tcW w:w="1648" w:type="dxa"/>
            <w:vMerge w:val="restart"/>
            <w:noWrap/>
            <w:vAlign w:val="center"/>
            <w:hideMark/>
          </w:tcPr>
          <w:p w14:paraId="7E81C5B1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Ауд</w:t>
            </w:r>
          </w:p>
        </w:tc>
      </w:tr>
      <w:tr w:rsidR="00180E67" w:rsidRPr="00D05F79" w14:paraId="5C67034C" w14:textId="77777777" w:rsidTr="00466D4B">
        <w:trPr>
          <w:trHeight w:val="500"/>
        </w:trPr>
        <w:tc>
          <w:tcPr>
            <w:tcW w:w="2000" w:type="dxa"/>
            <w:vMerge/>
            <w:vAlign w:val="center"/>
            <w:hideMark/>
          </w:tcPr>
          <w:p w14:paraId="753E4FD1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28" w:type="dxa"/>
            <w:noWrap/>
            <w:vAlign w:val="center"/>
            <w:hideMark/>
          </w:tcPr>
          <w:p w14:paraId="7288E92D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II к. -вт., 13:00       III-IV к. - вт., 16:20</w:t>
            </w:r>
          </w:p>
        </w:tc>
        <w:tc>
          <w:tcPr>
            <w:tcW w:w="2693" w:type="dxa"/>
            <w:vMerge/>
            <w:vAlign w:val="center"/>
            <w:hideMark/>
          </w:tcPr>
          <w:p w14:paraId="0966650D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</w:p>
        </w:tc>
        <w:tc>
          <w:tcPr>
            <w:tcW w:w="3410" w:type="dxa"/>
            <w:noWrap/>
            <w:vAlign w:val="center"/>
            <w:hideMark/>
          </w:tcPr>
          <w:p w14:paraId="383F6762" w14:textId="77777777" w:rsidR="00D05F79" w:rsidRPr="00D05F79" w:rsidRDefault="00D05F79" w:rsidP="00D0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D05F79">
              <w:rPr>
                <w:rFonts w:ascii="Calibri" w:eastAsia="Times New Roman" w:hAnsi="Calibri" w:cs="Calibri"/>
                <w:b/>
                <w:color w:val="000000"/>
                <w:lang w:eastAsia="ru-RU"/>
              </w:rPr>
              <w:t>вторник, 14:40</w:t>
            </w:r>
          </w:p>
        </w:tc>
        <w:tc>
          <w:tcPr>
            <w:tcW w:w="1648" w:type="dxa"/>
            <w:vMerge/>
            <w:vAlign w:val="center"/>
            <w:hideMark/>
          </w:tcPr>
          <w:p w14:paraId="736DF543" w14:textId="77777777" w:rsidR="00D05F79" w:rsidRPr="00D05F79" w:rsidRDefault="00D05F79" w:rsidP="00D0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180E67" w:rsidRPr="00D05F79" w14:paraId="1654A7E6" w14:textId="77777777" w:rsidTr="00466D4B">
        <w:trPr>
          <w:trHeight w:val="509"/>
        </w:trPr>
        <w:tc>
          <w:tcPr>
            <w:tcW w:w="2000" w:type="dxa"/>
            <w:vMerge w:val="restart"/>
            <w:noWrap/>
            <w:vAlign w:val="center"/>
            <w:hideMark/>
          </w:tcPr>
          <w:p w14:paraId="76F67377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ГОЛУБКОВ М.М.</w:t>
            </w:r>
          </w:p>
        </w:tc>
        <w:tc>
          <w:tcPr>
            <w:tcW w:w="5528" w:type="dxa"/>
            <w:vMerge w:val="restart"/>
            <w:vAlign w:val="center"/>
            <w:hideMark/>
          </w:tcPr>
          <w:p w14:paraId="67B89BE8" w14:textId="77777777" w:rsidR="007E1565" w:rsidRPr="00D75379" w:rsidRDefault="00210D28" w:rsidP="007E1565">
            <w:pPr>
              <w:tabs>
                <w:tab w:val="left" w:pos="1134"/>
              </w:tabs>
              <w:spacing w:after="0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 </w:t>
            </w:r>
          </w:p>
          <w:p w14:paraId="304200E7" w14:textId="77777777" w:rsidR="00D05F79" w:rsidRPr="00D75379" w:rsidRDefault="00210D28" w:rsidP="00ED0C29">
            <w:pPr>
              <w:tabs>
                <w:tab w:val="left" w:pos="1134"/>
              </w:tabs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«ХХ век как литературная эпоха»</w:t>
            </w:r>
          </w:p>
        </w:tc>
        <w:tc>
          <w:tcPr>
            <w:tcW w:w="2693" w:type="dxa"/>
            <w:vMerge w:val="restart"/>
            <w:noWrap/>
            <w:vAlign w:val="bottom"/>
            <w:hideMark/>
          </w:tcPr>
          <w:p w14:paraId="6F296DCA" w14:textId="77777777" w:rsidR="00EA37B9" w:rsidRDefault="00DC4309" w:rsidP="004F1DD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</w:t>
            </w:r>
            <w:r w:rsidR="000101D5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договоренности</w:t>
            </w: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с преподавателем</w:t>
            </w:r>
            <w:r w:rsidR="00D05F79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2365D05A" w14:textId="77777777" w:rsidR="00A009E2" w:rsidRPr="00D75379" w:rsidRDefault="00A009E2" w:rsidP="004F1DD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 w:val="restart"/>
            <w:noWrap/>
            <w:vAlign w:val="bottom"/>
            <w:hideMark/>
          </w:tcPr>
          <w:p w14:paraId="13F6CAD0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vMerge w:val="restart"/>
            <w:noWrap/>
            <w:vAlign w:val="bottom"/>
            <w:hideMark/>
          </w:tcPr>
          <w:p w14:paraId="7DCF574A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1D987A4C" w14:textId="77777777" w:rsidTr="00466D4B">
        <w:trPr>
          <w:trHeight w:val="509"/>
        </w:trPr>
        <w:tc>
          <w:tcPr>
            <w:tcW w:w="2000" w:type="dxa"/>
            <w:vMerge/>
            <w:vAlign w:val="center"/>
            <w:hideMark/>
          </w:tcPr>
          <w:p w14:paraId="48B9D95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Merge/>
            <w:vAlign w:val="center"/>
            <w:hideMark/>
          </w:tcPr>
          <w:p w14:paraId="1CD33CE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vMerge/>
            <w:vAlign w:val="center"/>
            <w:hideMark/>
          </w:tcPr>
          <w:p w14:paraId="6ED3B457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/>
            <w:vAlign w:val="center"/>
            <w:hideMark/>
          </w:tcPr>
          <w:p w14:paraId="4ABA72AE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vMerge/>
            <w:vAlign w:val="center"/>
            <w:hideMark/>
          </w:tcPr>
          <w:p w14:paraId="6DCE477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31277AB8" w14:textId="77777777" w:rsidTr="00466D4B">
        <w:trPr>
          <w:trHeight w:val="1201"/>
        </w:trPr>
        <w:tc>
          <w:tcPr>
            <w:tcW w:w="2000" w:type="dxa"/>
            <w:noWrap/>
            <w:vAlign w:val="bottom"/>
            <w:hideMark/>
          </w:tcPr>
          <w:p w14:paraId="7D9875F8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ЗЫКОВА Г.В.</w:t>
            </w:r>
          </w:p>
          <w:p w14:paraId="5CF2AC6B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  <w:p w14:paraId="64CD727D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  <w:p w14:paraId="38AE1BA6" w14:textId="77777777" w:rsidR="00431FBF" w:rsidRPr="00D75379" w:rsidRDefault="00431FBF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0A677AE9" w14:textId="77777777" w:rsidR="003A63ED" w:rsidRPr="00D75379" w:rsidRDefault="003A63ED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3EE2FAB0" w14:textId="77777777" w:rsidR="00D05F79" w:rsidRPr="00D75379" w:rsidRDefault="001F4510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«Экспериментальные формы в русской литературе 1960-х-2010-х гг.»</w:t>
            </w:r>
          </w:p>
        </w:tc>
        <w:tc>
          <w:tcPr>
            <w:tcW w:w="2693" w:type="dxa"/>
            <w:noWrap/>
            <w:vAlign w:val="bottom"/>
            <w:hideMark/>
          </w:tcPr>
          <w:p w14:paraId="24B7F4B3" w14:textId="77777777" w:rsidR="009D68C1" w:rsidRPr="00D75379" w:rsidRDefault="00582FF4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40334ACC" w14:textId="4CFB341F" w:rsidR="00582FF4" w:rsidRPr="00D75379" w:rsidRDefault="00582FF4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0AC950CD" w14:textId="77777777" w:rsidR="009D68C1" w:rsidRPr="00D75379" w:rsidRDefault="009D68C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682D7008" w14:textId="77777777" w:rsidR="00540BE1" w:rsidRPr="00D75379" w:rsidRDefault="00540BE1" w:rsidP="0097528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322FDF83" w14:textId="77777777" w:rsidR="00DC7AFA" w:rsidRDefault="00540BE1" w:rsidP="0097528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="0097528A" w:rsidRPr="0097528A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Русская поэзия андеграунда: 1940-е – 1980-е гг.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»</w:t>
            </w:r>
          </w:p>
          <w:p w14:paraId="719E810C" w14:textId="77777777" w:rsidR="00C71E9F" w:rsidRPr="00A009E2" w:rsidRDefault="00C71E9F" w:rsidP="0097528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68C9AF1B" w14:textId="77777777" w:rsidR="00EA37B9" w:rsidRDefault="00C36B7A" w:rsidP="00A34EB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7E3CAB08" w14:textId="1BBAC1C6" w:rsidR="00143288" w:rsidRDefault="00143288" w:rsidP="00A34EB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</w:t>
            </w:r>
            <w:r w:rsidR="00A34EBE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816</w:t>
            </w:r>
          </w:p>
          <w:p w14:paraId="1C4F817E" w14:textId="77777777" w:rsidR="0097528A" w:rsidRPr="00D75379" w:rsidRDefault="0097528A" w:rsidP="0097528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105C80D7" w14:textId="77777777" w:rsidTr="00466D4B">
        <w:trPr>
          <w:trHeight w:val="600"/>
        </w:trPr>
        <w:tc>
          <w:tcPr>
            <w:tcW w:w="2000" w:type="dxa"/>
            <w:noWrap/>
            <w:vAlign w:val="center"/>
            <w:hideMark/>
          </w:tcPr>
          <w:p w14:paraId="529BA44F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КОЛОБАЕВА Л.А.</w:t>
            </w:r>
          </w:p>
        </w:tc>
        <w:tc>
          <w:tcPr>
            <w:tcW w:w="5528" w:type="dxa"/>
            <w:vAlign w:val="center"/>
            <w:hideMark/>
          </w:tcPr>
          <w:p w14:paraId="37FB3EC5" w14:textId="77777777" w:rsidR="00D05F79" w:rsidRPr="00D75379" w:rsidRDefault="001E1089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</w:t>
            </w:r>
          </w:p>
          <w:p w14:paraId="3CA3DDC3" w14:textId="77777777" w:rsidR="001E1089" w:rsidRPr="00D75379" w:rsidRDefault="001E1089" w:rsidP="001E108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«И.Бродский в контексте поэзии ХХ 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757F65A4" w14:textId="77777777" w:rsidR="00A57C19" w:rsidRPr="00D75379" w:rsidRDefault="006B1AFC" w:rsidP="00907E8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</w:t>
            </w:r>
            <w:r w:rsidR="000101D5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о договоренности</w:t>
            </w:r>
            <w:r w:rsidR="00252D18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с преподавателем</w:t>
            </w:r>
          </w:p>
        </w:tc>
        <w:tc>
          <w:tcPr>
            <w:tcW w:w="3410" w:type="dxa"/>
            <w:noWrap/>
            <w:vAlign w:val="bottom"/>
            <w:hideMark/>
          </w:tcPr>
          <w:p w14:paraId="336B42AF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34EA020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27F0A" w:rsidRPr="00D05F79" w14:paraId="4A860CD1" w14:textId="77777777" w:rsidTr="00466D4B">
        <w:trPr>
          <w:trHeight w:val="981"/>
        </w:trPr>
        <w:tc>
          <w:tcPr>
            <w:tcW w:w="2000" w:type="dxa"/>
            <w:vMerge w:val="restart"/>
            <w:noWrap/>
            <w:vAlign w:val="center"/>
            <w:hideMark/>
          </w:tcPr>
          <w:p w14:paraId="47C777B8" w14:textId="77777777" w:rsidR="00527F0A" w:rsidRPr="00D75379" w:rsidRDefault="00527F0A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КОЛЬЦОВА Н.З.</w:t>
            </w:r>
          </w:p>
        </w:tc>
        <w:tc>
          <w:tcPr>
            <w:tcW w:w="5528" w:type="dxa"/>
            <w:vAlign w:val="center"/>
            <w:hideMark/>
          </w:tcPr>
          <w:p w14:paraId="4A48AFDA" w14:textId="77777777" w:rsidR="00527F0A" w:rsidRPr="00D75379" w:rsidRDefault="00527F0A" w:rsidP="00B608B4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618F0826" w14:textId="77777777" w:rsidR="00527F0A" w:rsidRPr="00D75379" w:rsidRDefault="00527F0A" w:rsidP="00B608B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«Как делали прозу в 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  <w:lang w:val="en-US"/>
              </w:rPr>
              <w:t>XX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 xml:space="preserve"> веке и как пишут сейчас»</w:t>
            </w:r>
          </w:p>
        </w:tc>
        <w:tc>
          <w:tcPr>
            <w:tcW w:w="2693" w:type="dxa"/>
            <w:vMerge w:val="restart"/>
            <w:noWrap/>
            <w:vAlign w:val="bottom"/>
            <w:hideMark/>
          </w:tcPr>
          <w:p w14:paraId="47387E5C" w14:textId="77777777" w:rsidR="00F3303C" w:rsidRDefault="00EE27D0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F340A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7C6183DF" w14:textId="7AFAD841" w:rsidR="00A34EBE" w:rsidRPr="00D75379" w:rsidRDefault="00A34EB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815</w:t>
            </w:r>
          </w:p>
          <w:p w14:paraId="5D54601E" w14:textId="77777777" w:rsidR="00F3303C" w:rsidRDefault="00F3303C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08F850CB" w14:textId="77777777" w:rsidR="001F1597" w:rsidRPr="00D75379" w:rsidRDefault="001F159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394032D2" w14:textId="77777777" w:rsidR="00F3303C" w:rsidRDefault="00EE27D0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F340A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4FE79A58" w14:textId="225B3347" w:rsidR="00B44C7E" w:rsidRPr="00D75379" w:rsidRDefault="00B44C7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816</w:t>
            </w:r>
          </w:p>
          <w:p w14:paraId="6EEA692B" w14:textId="77777777" w:rsidR="00F3303C" w:rsidRPr="00D75379" w:rsidRDefault="00F3303C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 w:val="restart"/>
            <w:noWrap/>
            <w:vAlign w:val="bottom"/>
            <w:hideMark/>
          </w:tcPr>
          <w:p w14:paraId="31D19061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vMerge w:val="restart"/>
            <w:noWrap/>
            <w:vAlign w:val="bottom"/>
            <w:hideMark/>
          </w:tcPr>
          <w:p w14:paraId="4F9CB985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27F0A" w:rsidRPr="00D05F79" w14:paraId="1725C6D2" w14:textId="77777777" w:rsidTr="00466D4B">
        <w:trPr>
          <w:trHeight w:val="600"/>
        </w:trPr>
        <w:tc>
          <w:tcPr>
            <w:tcW w:w="2000" w:type="dxa"/>
            <w:vMerge/>
            <w:noWrap/>
            <w:vAlign w:val="center"/>
            <w:hideMark/>
          </w:tcPr>
          <w:p w14:paraId="13A67E2D" w14:textId="77777777" w:rsidR="00527F0A" w:rsidRPr="00D75379" w:rsidRDefault="00527F0A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75434C6D" w14:textId="77777777" w:rsidR="00F3303C" w:rsidRPr="00D75379" w:rsidRDefault="00F3303C" w:rsidP="00B608B4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31D7E7C3" w14:textId="77777777" w:rsidR="00527F0A" w:rsidRPr="00D75379" w:rsidRDefault="00F3303C" w:rsidP="00B608B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«Идея синтеза искусств в литературе XX и XXI вв.»</w:t>
            </w:r>
          </w:p>
        </w:tc>
        <w:tc>
          <w:tcPr>
            <w:tcW w:w="2693" w:type="dxa"/>
            <w:vMerge/>
            <w:noWrap/>
            <w:vAlign w:val="bottom"/>
            <w:hideMark/>
          </w:tcPr>
          <w:p w14:paraId="42E2E88D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Merge/>
            <w:noWrap/>
            <w:vAlign w:val="bottom"/>
            <w:hideMark/>
          </w:tcPr>
          <w:p w14:paraId="1600325B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vMerge/>
            <w:noWrap/>
            <w:vAlign w:val="bottom"/>
            <w:hideMark/>
          </w:tcPr>
          <w:p w14:paraId="20988B54" w14:textId="77777777" w:rsidR="00527F0A" w:rsidRPr="00D75379" w:rsidRDefault="00527F0A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EE7F41" w:rsidRPr="00D05F79" w14:paraId="63A62A16" w14:textId="77777777" w:rsidTr="00466D4B">
        <w:trPr>
          <w:trHeight w:val="600"/>
        </w:trPr>
        <w:tc>
          <w:tcPr>
            <w:tcW w:w="2000" w:type="dxa"/>
            <w:vMerge w:val="restart"/>
            <w:noWrap/>
            <w:vAlign w:val="center"/>
            <w:hideMark/>
          </w:tcPr>
          <w:p w14:paraId="1F492DB3" w14:textId="77777777" w:rsidR="00EE7F41" w:rsidRPr="00D75379" w:rsidRDefault="00EE7F41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КРОТОВА Д.В.</w:t>
            </w:r>
          </w:p>
        </w:tc>
        <w:tc>
          <w:tcPr>
            <w:tcW w:w="5528" w:type="dxa"/>
            <w:vMerge w:val="restart"/>
            <w:vAlign w:val="center"/>
            <w:hideMark/>
          </w:tcPr>
          <w:p w14:paraId="556AE379" w14:textId="77777777" w:rsidR="00EE7F41" w:rsidRPr="00D75379" w:rsidRDefault="00EE7F41" w:rsidP="009572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00A582AF" w14:textId="77777777" w:rsidR="00EE7F41" w:rsidRPr="00D75379" w:rsidRDefault="00EE7F41" w:rsidP="009572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«От Серебряного века до современности: динамика литературного развития ХХ столетия»</w:t>
            </w:r>
          </w:p>
        </w:tc>
        <w:tc>
          <w:tcPr>
            <w:tcW w:w="2693" w:type="dxa"/>
            <w:vMerge w:val="restart"/>
            <w:noWrap/>
            <w:vAlign w:val="bottom"/>
            <w:hideMark/>
          </w:tcPr>
          <w:p w14:paraId="6893325D" w14:textId="77777777" w:rsidR="00CA28E7" w:rsidRPr="00D75379" w:rsidRDefault="00EE7F4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  </w:t>
            </w:r>
          </w:p>
          <w:p w14:paraId="71FFFBDD" w14:textId="77777777" w:rsidR="00CA28E7" w:rsidRPr="00D75379" w:rsidRDefault="00CA28E7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046E500A" w14:textId="77777777" w:rsidR="00CA28E7" w:rsidRDefault="003E0244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A105C1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170141C3" w14:textId="77777777" w:rsidR="00EE7F41" w:rsidRDefault="00EE7F4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6449D2C" w14:textId="77777777" w:rsidR="00E52946" w:rsidRDefault="00E52946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314E77D4" w14:textId="77777777" w:rsidR="00E52946" w:rsidRPr="00D75379" w:rsidRDefault="00E52946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A57C780" w14:textId="77777777" w:rsidR="00EE7F41" w:rsidRPr="00D75379" w:rsidRDefault="00EE7F4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048D37EB" w14:textId="77777777" w:rsidR="004803A1" w:rsidRPr="00D75379" w:rsidRDefault="004803A1" w:rsidP="00CC3F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38A6F19D" w14:textId="77777777" w:rsidR="001B02D2" w:rsidRPr="00D75379" w:rsidRDefault="001B02D2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778FD332" w14:textId="77777777" w:rsidR="001B02D2" w:rsidRPr="00D75379" w:rsidRDefault="001B02D2" w:rsidP="007572F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EE7F41" w:rsidRPr="00D05F79" w14:paraId="61ECD119" w14:textId="77777777" w:rsidTr="00466D4B">
        <w:trPr>
          <w:trHeight w:val="1352"/>
        </w:trPr>
        <w:tc>
          <w:tcPr>
            <w:tcW w:w="2000" w:type="dxa"/>
            <w:vMerge/>
            <w:noWrap/>
            <w:vAlign w:val="center"/>
            <w:hideMark/>
          </w:tcPr>
          <w:p w14:paraId="78A970D2" w14:textId="77777777" w:rsidR="00EE7F41" w:rsidRPr="00D75379" w:rsidRDefault="00EE7F41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Merge/>
            <w:vAlign w:val="center"/>
            <w:hideMark/>
          </w:tcPr>
          <w:p w14:paraId="175A1889" w14:textId="77777777" w:rsidR="00EE7F41" w:rsidRPr="00D75379" w:rsidRDefault="00EE7F41" w:rsidP="009572BB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noWrap/>
            <w:vAlign w:val="bottom"/>
            <w:hideMark/>
          </w:tcPr>
          <w:p w14:paraId="766BF723" w14:textId="77777777" w:rsidR="00EE7F41" w:rsidRPr="00D75379" w:rsidRDefault="00EE7F4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26F502D6" w14:textId="77777777" w:rsidR="00AB5AAD" w:rsidRPr="00D75379" w:rsidRDefault="00AB5AAD" w:rsidP="00DF340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207A8ECE" w14:textId="77777777" w:rsidR="00F00A07" w:rsidRDefault="00F00A0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18C53E1E" w14:textId="77777777" w:rsidR="00F00A07" w:rsidRPr="00D75379" w:rsidRDefault="00F00A0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609BF215" w14:textId="77777777" w:rsidTr="00466D4B">
        <w:trPr>
          <w:trHeight w:val="640"/>
        </w:trPr>
        <w:tc>
          <w:tcPr>
            <w:tcW w:w="2000" w:type="dxa"/>
            <w:noWrap/>
            <w:vAlign w:val="center"/>
            <w:hideMark/>
          </w:tcPr>
          <w:p w14:paraId="551EA1DE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КРУПЧАНОВ А.Л.</w:t>
            </w:r>
          </w:p>
        </w:tc>
        <w:tc>
          <w:tcPr>
            <w:tcW w:w="5528" w:type="dxa"/>
            <w:vAlign w:val="center"/>
            <w:hideMark/>
          </w:tcPr>
          <w:p w14:paraId="1334B02C" w14:textId="77777777" w:rsidR="00CC3AAE" w:rsidRPr="00D75379" w:rsidRDefault="00CC3AA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67573863" w14:textId="77777777" w:rsidR="00D05F79" w:rsidRPr="00D75379" w:rsidRDefault="00CC3AA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«Современный русский поэтический авангард и рок-поэзия»</w:t>
            </w:r>
          </w:p>
        </w:tc>
        <w:tc>
          <w:tcPr>
            <w:tcW w:w="2693" w:type="dxa"/>
            <w:noWrap/>
            <w:vAlign w:val="bottom"/>
            <w:hideMark/>
          </w:tcPr>
          <w:p w14:paraId="181B14D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CC3AA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61FB6501" w14:textId="77777777" w:rsidR="00CC3AAE" w:rsidRPr="00D75379" w:rsidRDefault="00CC3AA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045EBC9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4175D5E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6FF819CE" w14:textId="77777777" w:rsidTr="00466D4B">
        <w:trPr>
          <w:trHeight w:val="900"/>
        </w:trPr>
        <w:tc>
          <w:tcPr>
            <w:tcW w:w="2000" w:type="dxa"/>
            <w:vMerge w:val="restart"/>
            <w:noWrap/>
            <w:vAlign w:val="center"/>
            <w:hideMark/>
          </w:tcPr>
          <w:p w14:paraId="7FE07671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МИХАЙЛОВА М.В.</w:t>
            </w:r>
          </w:p>
        </w:tc>
        <w:tc>
          <w:tcPr>
            <w:tcW w:w="5528" w:type="dxa"/>
            <w:vAlign w:val="center"/>
            <w:hideMark/>
          </w:tcPr>
          <w:p w14:paraId="612CDC16" w14:textId="77777777" w:rsidR="00BC7CEA" w:rsidRPr="00D75379" w:rsidRDefault="00BC7CEA" w:rsidP="00BC7CEA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11042EC2" w14:textId="77777777" w:rsidR="00D05F79" w:rsidRPr="00D75379" w:rsidRDefault="00BC7CEA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Творчество И.А. Бунина в литературном контексте эпохи»</w:t>
            </w:r>
          </w:p>
        </w:tc>
        <w:tc>
          <w:tcPr>
            <w:tcW w:w="2693" w:type="dxa"/>
            <w:noWrap/>
            <w:vAlign w:val="bottom"/>
            <w:hideMark/>
          </w:tcPr>
          <w:p w14:paraId="68827821" w14:textId="77777777" w:rsidR="00D05F79" w:rsidRDefault="00D05F79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A5043C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4519CA9A" w14:textId="64269272" w:rsidR="00B44C7E" w:rsidRPr="00D75379" w:rsidRDefault="00B44C7E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813</w:t>
            </w:r>
          </w:p>
          <w:p w14:paraId="00CFEB08" w14:textId="77777777" w:rsidR="0010371C" w:rsidRPr="00D75379" w:rsidRDefault="0010371C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43784D2D" w14:textId="77777777" w:rsidR="00B837C6" w:rsidRPr="00D75379" w:rsidRDefault="00B837C6" w:rsidP="00B837C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2-4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курсов и в/о 3-5 курсов</w:t>
            </w:r>
          </w:p>
          <w:p w14:paraId="793584D2" w14:textId="5A52ED91" w:rsidR="00D05F79" w:rsidRPr="00D75379" w:rsidRDefault="00B837C6" w:rsidP="00B837C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B837C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«Писательницы Серебряного века: </w:t>
            </w:r>
            <w:r w:rsidR="009B6C9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судьбы и творчество</w:t>
            </w:r>
            <w:r w:rsidRPr="00B837C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1648" w:type="dxa"/>
            <w:noWrap/>
            <w:vAlign w:val="bottom"/>
            <w:hideMark/>
          </w:tcPr>
          <w:p w14:paraId="153570EA" w14:textId="77777777" w:rsidR="00D05F79" w:rsidRDefault="00D05F79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20681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3A28389B" w14:textId="78CA9D8B" w:rsidR="00B44C7E" w:rsidRDefault="00B44C7E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813</w:t>
            </w:r>
          </w:p>
          <w:p w14:paraId="4021E918" w14:textId="77777777" w:rsidR="0010371C" w:rsidRPr="00D75379" w:rsidRDefault="0010371C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6165B3C3" w14:textId="77777777" w:rsidTr="00466D4B">
        <w:trPr>
          <w:trHeight w:val="600"/>
        </w:trPr>
        <w:tc>
          <w:tcPr>
            <w:tcW w:w="2000" w:type="dxa"/>
            <w:vMerge/>
            <w:vAlign w:val="center"/>
            <w:hideMark/>
          </w:tcPr>
          <w:p w14:paraId="1C02D6BE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33F507DF" w14:textId="77777777" w:rsidR="00BC7CEA" w:rsidRPr="00D75379" w:rsidRDefault="00BC7CEA" w:rsidP="00BC7CEA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5A3BCF7A" w14:textId="77777777" w:rsidR="00551BB8" w:rsidRPr="00D75379" w:rsidRDefault="00BC7CEA" w:rsidP="00BC7C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«Творческая индивидуальность прозаика, драматурга, критика Серебряного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43935084" w14:textId="77777777" w:rsidR="00D05F79" w:rsidRDefault="00551BB8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72578F34" w14:textId="6BCC2F29" w:rsidR="00B44C7E" w:rsidRPr="00D75379" w:rsidRDefault="00B44C7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813</w:t>
            </w:r>
          </w:p>
          <w:p w14:paraId="05849F97" w14:textId="29CEC1C3" w:rsidR="00551BB8" w:rsidRPr="00D75379" w:rsidRDefault="00551BB8" w:rsidP="0010371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4BEB09D8" w14:textId="73307002" w:rsidR="00C40599" w:rsidRPr="00D75379" w:rsidRDefault="00D05F79" w:rsidP="00C4059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12E580D5" w14:textId="5C0B6A25" w:rsidR="00D05F79" w:rsidRPr="00D75379" w:rsidRDefault="00D05F79" w:rsidP="0020681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098C2B4C" w14:textId="2445EE2C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171E55E1" w14:textId="77777777" w:rsidTr="00466D4B">
        <w:trPr>
          <w:trHeight w:val="1027"/>
        </w:trPr>
        <w:tc>
          <w:tcPr>
            <w:tcW w:w="2000" w:type="dxa"/>
            <w:vMerge w:val="restart"/>
            <w:noWrap/>
            <w:vAlign w:val="center"/>
            <w:hideMark/>
          </w:tcPr>
          <w:p w14:paraId="15AE1FAD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lastRenderedPageBreak/>
              <w:t>МОНИСОВА И.В.</w:t>
            </w:r>
          </w:p>
        </w:tc>
        <w:tc>
          <w:tcPr>
            <w:tcW w:w="5528" w:type="dxa"/>
            <w:vAlign w:val="center"/>
            <w:hideMark/>
          </w:tcPr>
          <w:p w14:paraId="5401EF89" w14:textId="77777777" w:rsidR="004E2DA5" w:rsidRPr="00D75379" w:rsidRDefault="004E2DA5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694F43BE" w14:textId="77777777" w:rsidR="00D05F79" w:rsidRPr="00D75379" w:rsidRDefault="004E2DA5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Русская драматургия между двумя рубежами веков»</w:t>
            </w:r>
          </w:p>
          <w:p w14:paraId="20E6BC39" w14:textId="77777777" w:rsidR="004E2DA5" w:rsidRPr="00D75379" w:rsidRDefault="004E2DA5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noWrap/>
            <w:vAlign w:val="bottom"/>
            <w:hideMark/>
          </w:tcPr>
          <w:p w14:paraId="4ECF954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7F081D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14:paraId="0C9E6B9C" w14:textId="77777777" w:rsidR="004E2DA5" w:rsidRPr="00D75379" w:rsidRDefault="004E2DA5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050B0488" w14:textId="77777777" w:rsidR="00DD4482" w:rsidRPr="00D75379" w:rsidRDefault="00DD4482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12B98AAF" w14:textId="77777777" w:rsidR="00CF19BB" w:rsidRPr="00D75379" w:rsidRDefault="00CF19BB" w:rsidP="00CF19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AF6C97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2-3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курсов и в/о 3-5 курсов</w:t>
            </w:r>
          </w:p>
          <w:p w14:paraId="730A14AB" w14:textId="77777777" w:rsidR="00D05F79" w:rsidRPr="00D75379" w:rsidRDefault="00CF19BB" w:rsidP="00CF19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</w:t>
            </w:r>
            <w:r w:rsidR="00D8070F" w:rsidRPr="00EA3B66">
              <w:rPr>
                <w:iCs/>
                <w:color w:val="000000"/>
              </w:rPr>
              <w:t>Русская</w:t>
            </w:r>
            <w:r w:rsidR="00D8070F">
              <w:rPr>
                <w:iCs/>
                <w:color w:val="000000"/>
              </w:rPr>
              <w:t xml:space="preserve"> </w:t>
            </w:r>
            <w:r w:rsidR="00D8070F" w:rsidRPr="00EA3B66">
              <w:rPr>
                <w:iCs/>
                <w:color w:val="000000"/>
              </w:rPr>
              <w:t>драматургия и театр ХХ-ХХI вв.: основные тенденции развития»</w:t>
            </w:r>
            <w:r w:rsidR="00D8070F" w:rsidRPr="00E54D81">
              <w:rPr>
                <w:iCs/>
                <w:color w:val="000000"/>
              </w:rPr>
              <w:t>.</w:t>
            </w:r>
            <w:r w:rsidR="00D8070F">
              <w:rPr>
                <w:iCs/>
                <w:color w:val="000000"/>
              </w:rPr>
              <w:t xml:space="preserve"> Часть вторая</w:t>
            </w: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48" w:type="dxa"/>
            <w:noWrap/>
            <w:vAlign w:val="bottom"/>
            <w:hideMark/>
          </w:tcPr>
          <w:p w14:paraId="64C7CDB1" w14:textId="77777777" w:rsidR="007F081D" w:rsidRDefault="00CF19B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0C43E9A4" w14:textId="28FA16F9" w:rsidR="00B44C7E" w:rsidRDefault="00B44C7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ауд. </w:t>
            </w:r>
            <w:r w:rsidR="009D07CC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815</w:t>
            </w:r>
          </w:p>
          <w:p w14:paraId="6C370DEE" w14:textId="77777777" w:rsidR="007F081D" w:rsidRPr="00D75379" w:rsidRDefault="007F081D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783D630B" w14:textId="77777777" w:rsidTr="00466D4B">
        <w:trPr>
          <w:trHeight w:val="900"/>
        </w:trPr>
        <w:tc>
          <w:tcPr>
            <w:tcW w:w="2000" w:type="dxa"/>
            <w:vMerge/>
            <w:vAlign w:val="center"/>
            <w:hideMark/>
          </w:tcPr>
          <w:p w14:paraId="01D15A4E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57821357" w14:textId="77777777" w:rsidR="00D05F79" w:rsidRPr="00D75379" w:rsidRDefault="00CB6ECE" w:rsidP="00D05F79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342CC281" w14:textId="77777777" w:rsidR="00CB6ECE" w:rsidRPr="00D75379" w:rsidRDefault="00CB6EC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«Национальные образы мира: литературы народов России в литературном процессе ХХ–ХХI вв.»</w:t>
            </w:r>
          </w:p>
        </w:tc>
        <w:tc>
          <w:tcPr>
            <w:tcW w:w="2693" w:type="dxa"/>
            <w:noWrap/>
            <w:vAlign w:val="bottom"/>
            <w:hideMark/>
          </w:tcPr>
          <w:p w14:paraId="342EADCC" w14:textId="77777777" w:rsidR="00D05F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D64FAB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2449BE43" w14:textId="3087E81B" w:rsidR="009D07CC" w:rsidRPr="00D75379" w:rsidRDefault="009D07CC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815</w:t>
            </w:r>
          </w:p>
          <w:p w14:paraId="6E0406C4" w14:textId="77777777" w:rsidR="00D64FAB" w:rsidRPr="00D75379" w:rsidRDefault="00D64FAB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B8474FB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13888AB1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67D6ED47" w14:textId="77777777" w:rsidTr="00466D4B">
        <w:trPr>
          <w:trHeight w:val="871"/>
        </w:trPr>
        <w:tc>
          <w:tcPr>
            <w:tcW w:w="2000" w:type="dxa"/>
            <w:vMerge w:val="restart"/>
            <w:noWrap/>
            <w:vAlign w:val="center"/>
            <w:hideMark/>
          </w:tcPr>
          <w:p w14:paraId="660D866B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НАЗАРОВА А.В.</w:t>
            </w:r>
          </w:p>
        </w:tc>
        <w:tc>
          <w:tcPr>
            <w:tcW w:w="5528" w:type="dxa"/>
            <w:vAlign w:val="center"/>
            <w:hideMark/>
          </w:tcPr>
          <w:p w14:paraId="2FEAA697" w14:textId="77777777" w:rsidR="00964FE4" w:rsidRPr="00D75379" w:rsidRDefault="00964FE4" w:rsidP="00964F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Для д/о 3-4 курсов </w:t>
            </w:r>
          </w:p>
          <w:p w14:paraId="5805C206" w14:textId="77777777" w:rsidR="00D05F79" w:rsidRPr="00D75379" w:rsidRDefault="00964FE4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«Мир вещей» в реалистических произведениях рубежа XIX – ХХ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6FF151D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ED1B91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17DDBA5E" w14:textId="6AA306B5" w:rsidR="00964FE4" w:rsidRPr="00D75379" w:rsidRDefault="00964FE4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30435508" w14:textId="77777777" w:rsidR="00DE64FF" w:rsidRPr="00D75379" w:rsidRDefault="00DE64FF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221E62E" w14:textId="77777777" w:rsidR="00964FE4" w:rsidRPr="00D75379" w:rsidRDefault="00964FE4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09883720" w14:textId="77777777" w:rsidR="00D05F79" w:rsidRPr="00D75379" w:rsidRDefault="00D05F79" w:rsidP="00D2711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49B773E2" w14:textId="77777777" w:rsidR="008B1969" w:rsidRPr="00D75379" w:rsidRDefault="008B19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1DE573DB" w14:textId="77777777" w:rsidR="008B1969" w:rsidRPr="00D75379" w:rsidRDefault="008B19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069A485E" w14:textId="77777777" w:rsidR="008B1969" w:rsidRPr="00D75379" w:rsidRDefault="008B19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2C69820B" w14:textId="77777777" w:rsidTr="00466D4B">
        <w:trPr>
          <w:trHeight w:val="600"/>
        </w:trPr>
        <w:tc>
          <w:tcPr>
            <w:tcW w:w="2000" w:type="dxa"/>
            <w:vMerge/>
            <w:vAlign w:val="center"/>
            <w:hideMark/>
          </w:tcPr>
          <w:p w14:paraId="3B59A04C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786765D6" w14:textId="77777777" w:rsidR="00DF410F" w:rsidRPr="00D75379" w:rsidRDefault="00DF410F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 курса</w:t>
            </w:r>
          </w:p>
          <w:p w14:paraId="31BAC7F7" w14:textId="77777777" w:rsidR="00D05F79" w:rsidRPr="00D75379" w:rsidRDefault="00DF410F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«Поэтика быта в творчестве реалистов рубежа XIX – ХХ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65962712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ED1B91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</w:t>
            </w:r>
            <w:r w:rsidR="00DF410F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4C65BD4C" w14:textId="77777777" w:rsidR="00DF410F" w:rsidRPr="00D75379" w:rsidRDefault="00DF410F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761BEBB1" w14:textId="77777777" w:rsidR="00DF410F" w:rsidRPr="00D75379" w:rsidRDefault="00DF410F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82DD26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00ED5884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7DC0DB7A" w14:textId="77777777" w:rsidTr="00466D4B">
        <w:trPr>
          <w:trHeight w:val="592"/>
        </w:trPr>
        <w:tc>
          <w:tcPr>
            <w:tcW w:w="2000" w:type="dxa"/>
            <w:noWrap/>
            <w:vAlign w:val="center"/>
            <w:hideMark/>
          </w:tcPr>
          <w:p w14:paraId="66AE9B6A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НЕРЕЗЕНКО Н.А.</w:t>
            </w:r>
          </w:p>
        </w:tc>
        <w:tc>
          <w:tcPr>
            <w:tcW w:w="5528" w:type="dxa"/>
            <w:vAlign w:val="center"/>
            <w:hideMark/>
          </w:tcPr>
          <w:p w14:paraId="538D186C" w14:textId="77777777" w:rsidR="00AB2D19" w:rsidRPr="00D75379" w:rsidRDefault="00AB2D19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66EEC066" w14:textId="77777777" w:rsidR="00D05F79" w:rsidRPr="00D75379" w:rsidRDefault="00AB2D1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«Русская реалистическая проза II половины ХХ в.»</w:t>
            </w:r>
          </w:p>
        </w:tc>
        <w:tc>
          <w:tcPr>
            <w:tcW w:w="2693" w:type="dxa"/>
            <w:noWrap/>
            <w:vAlign w:val="bottom"/>
            <w:hideMark/>
          </w:tcPr>
          <w:p w14:paraId="7057E8BC" w14:textId="77777777" w:rsidR="00AB2D19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778872C6" w14:textId="77777777" w:rsidR="00BC762B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48A80725" w14:textId="77777777" w:rsidR="00BC762B" w:rsidRPr="00D75379" w:rsidRDefault="00BC762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712701F6" w14:textId="77777777" w:rsidR="00F75C50" w:rsidRDefault="00F75C50" w:rsidP="00F75C5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курс</w:t>
            </w:r>
            <w:r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а</w:t>
            </w:r>
          </w:p>
          <w:p w14:paraId="00832D50" w14:textId="77777777" w:rsidR="00D05F79" w:rsidRDefault="00F75C50" w:rsidP="00F75C5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F75C50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Русская проза II половины ХХ в.</w:t>
            </w:r>
          </w:p>
          <w:p w14:paraId="436DFBC0" w14:textId="77777777" w:rsidR="00F75C50" w:rsidRPr="00D75379" w:rsidRDefault="00F75C50" w:rsidP="00F75C5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6D5FDC99" w14:textId="77777777" w:rsidR="00D05F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F75C50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119EDBD0" w14:textId="77777777" w:rsidR="00F75C50" w:rsidRDefault="00F75C50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1663625A" w14:textId="77777777" w:rsidR="00F75C50" w:rsidRPr="00D75379" w:rsidRDefault="00F75C50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79187C79" w14:textId="77777777" w:rsidTr="00466D4B">
        <w:trPr>
          <w:trHeight w:val="1500"/>
        </w:trPr>
        <w:tc>
          <w:tcPr>
            <w:tcW w:w="2000" w:type="dxa"/>
            <w:noWrap/>
            <w:vAlign w:val="center"/>
            <w:hideMark/>
          </w:tcPr>
          <w:p w14:paraId="6AB0CDC8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НИЧИПОРОВ И.Б.</w:t>
            </w:r>
          </w:p>
        </w:tc>
        <w:tc>
          <w:tcPr>
            <w:tcW w:w="5528" w:type="dxa"/>
            <w:vAlign w:val="center"/>
            <w:hideMark/>
          </w:tcPr>
          <w:p w14:paraId="1BD3523E" w14:textId="77777777" w:rsidR="00F82F31" w:rsidRPr="00D75379" w:rsidRDefault="00F82F31" w:rsidP="00F82F3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и в/о 2-4 курсов</w:t>
            </w:r>
          </w:p>
          <w:p w14:paraId="1506CD2C" w14:textId="38211D97" w:rsidR="00D05F79" w:rsidRPr="00D75379" w:rsidRDefault="00F82F31" w:rsidP="00F82F3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«Русская литература ХХI века: имена, тексты открытия</w:t>
            </w:r>
            <w:r w:rsidR="00C4059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693" w:type="dxa"/>
            <w:noWrap/>
            <w:vAlign w:val="bottom"/>
            <w:hideMark/>
          </w:tcPr>
          <w:p w14:paraId="40F9D0C0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1B7687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4ACA1F54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4720C197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4EAFA328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4313258D" w14:textId="77777777" w:rsidR="001B7687" w:rsidRPr="00D75379" w:rsidRDefault="001B768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50945AE7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66703119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10C3EBE2" w14:textId="77777777" w:rsidTr="00466D4B">
        <w:trPr>
          <w:trHeight w:val="900"/>
        </w:trPr>
        <w:tc>
          <w:tcPr>
            <w:tcW w:w="2000" w:type="dxa"/>
            <w:vMerge w:val="restart"/>
            <w:vAlign w:val="center"/>
            <w:hideMark/>
          </w:tcPr>
          <w:p w14:paraId="3B6C197B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ОКТЯБРЬСКАЯ О.С.</w:t>
            </w:r>
          </w:p>
        </w:tc>
        <w:tc>
          <w:tcPr>
            <w:tcW w:w="5528" w:type="dxa"/>
            <w:vAlign w:val="center"/>
            <w:hideMark/>
          </w:tcPr>
          <w:p w14:paraId="3D1A5056" w14:textId="77777777" w:rsidR="001D668E" w:rsidRPr="00D75379" w:rsidRDefault="001D668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DA2553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-4 курсов и в/о 3-5 курсов</w:t>
            </w:r>
          </w:p>
          <w:p w14:paraId="3588C61D" w14:textId="77777777" w:rsidR="00D05F79" w:rsidRPr="00D75379" w:rsidRDefault="001D668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«Русская детская литература ХХ века: жанры, стили, образы»</w:t>
            </w:r>
          </w:p>
        </w:tc>
        <w:tc>
          <w:tcPr>
            <w:tcW w:w="2693" w:type="dxa"/>
            <w:noWrap/>
            <w:vAlign w:val="bottom"/>
            <w:hideMark/>
          </w:tcPr>
          <w:p w14:paraId="5B251C54" w14:textId="77777777" w:rsidR="00E77A6C" w:rsidRDefault="001D668E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7E061548" w14:textId="370A1BC6" w:rsidR="001C3C61" w:rsidRPr="00D75379" w:rsidRDefault="001C3C61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812</w:t>
            </w:r>
          </w:p>
          <w:p w14:paraId="39BC9B88" w14:textId="77777777" w:rsidR="000709AF" w:rsidRPr="00D75379" w:rsidRDefault="000709AF" w:rsidP="00C844A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1C38F287" w14:textId="77777777" w:rsidR="001D668E" w:rsidRPr="00D75379" w:rsidRDefault="001D668E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4FBCEF25" w14:textId="77777777" w:rsidR="00DA2553" w:rsidRPr="00D75379" w:rsidRDefault="00DA2553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1E2F50EF" w14:textId="77777777" w:rsidR="00D05F79" w:rsidRPr="00D75379" w:rsidRDefault="00DA2553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sz w:val="20"/>
                <w:szCs w:val="20"/>
              </w:rPr>
              <w:t>«</w:t>
            </w:r>
            <w:r w:rsidR="00325FE6" w:rsidRPr="00325FE6">
              <w:rPr>
                <w:rFonts w:cstheme="minorHAnsi"/>
                <w:sz w:val="20"/>
                <w:szCs w:val="20"/>
              </w:rPr>
              <w:t>Возрастная и жанровая типологии русской детской литературы второй половины ХХ в.</w:t>
            </w:r>
            <w:r w:rsidRPr="00D75379">
              <w:rPr>
                <w:rFonts w:cstheme="minorHAnsi"/>
                <w:sz w:val="20"/>
                <w:szCs w:val="20"/>
              </w:rPr>
              <w:t>»</w:t>
            </w:r>
          </w:p>
        </w:tc>
        <w:tc>
          <w:tcPr>
            <w:tcW w:w="1648" w:type="dxa"/>
            <w:noWrap/>
            <w:vAlign w:val="bottom"/>
            <w:hideMark/>
          </w:tcPr>
          <w:p w14:paraId="1840A948" w14:textId="77777777" w:rsidR="00DA2553" w:rsidRDefault="00DA2553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14:40</w:t>
            </w:r>
          </w:p>
          <w:p w14:paraId="38347516" w14:textId="19A28F78" w:rsidR="001C3C61" w:rsidRPr="00D75379" w:rsidRDefault="001C3C61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812</w:t>
            </w:r>
          </w:p>
          <w:p w14:paraId="517CA7B7" w14:textId="77777777" w:rsidR="00DA2553" w:rsidRPr="00D75379" w:rsidRDefault="00DA2553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363B01E1" w14:textId="77777777" w:rsidR="00E77A6C" w:rsidRPr="00D75379" w:rsidRDefault="00E77A6C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4BE4F1D4" w14:textId="77777777" w:rsidTr="00466D4B">
        <w:trPr>
          <w:trHeight w:val="600"/>
        </w:trPr>
        <w:tc>
          <w:tcPr>
            <w:tcW w:w="2000" w:type="dxa"/>
            <w:vMerge/>
            <w:vAlign w:val="center"/>
            <w:hideMark/>
          </w:tcPr>
          <w:p w14:paraId="473CFA1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09533F04" w14:textId="77777777" w:rsidR="00C8048D" w:rsidRPr="00D75379" w:rsidRDefault="00C8048D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</w:t>
            </w:r>
            <w:r w:rsidR="00DA2553"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 xml:space="preserve"> 2</w:t>
            </w: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-4 курсов и в/о 3-5 курсов</w:t>
            </w:r>
          </w:p>
          <w:p w14:paraId="59A53D31" w14:textId="77777777" w:rsidR="00D05F79" w:rsidRPr="00D75379" w:rsidRDefault="00C8048D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«Русский исторический роман ХХ века»</w:t>
            </w:r>
          </w:p>
        </w:tc>
        <w:tc>
          <w:tcPr>
            <w:tcW w:w="2693" w:type="dxa"/>
            <w:noWrap/>
            <w:vAlign w:val="bottom"/>
            <w:hideMark/>
          </w:tcPr>
          <w:p w14:paraId="3329583E" w14:textId="77777777" w:rsidR="00D05F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5E7DB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181F7EEF" w14:textId="52E31263" w:rsidR="001C3C61" w:rsidRPr="00D75379" w:rsidRDefault="001C3C61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812</w:t>
            </w:r>
          </w:p>
          <w:p w14:paraId="14C68F24" w14:textId="77777777" w:rsidR="00C8048D" w:rsidRPr="00D75379" w:rsidRDefault="00C8048D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206E1A51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3AF45EC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6D4B" w:rsidRPr="00D05F79" w14:paraId="508ECD18" w14:textId="77777777" w:rsidTr="003308CE">
        <w:trPr>
          <w:trHeight w:val="1709"/>
        </w:trPr>
        <w:tc>
          <w:tcPr>
            <w:tcW w:w="2000" w:type="dxa"/>
            <w:noWrap/>
            <w:vAlign w:val="center"/>
            <w:hideMark/>
          </w:tcPr>
          <w:p w14:paraId="291E1D52" w14:textId="77777777" w:rsidR="00466D4B" w:rsidRPr="00D75379" w:rsidRDefault="00466D4B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РУДЕНКО М.С.</w:t>
            </w:r>
          </w:p>
          <w:p w14:paraId="03579B53" w14:textId="77777777" w:rsidR="00466D4B" w:rsidRPr="00D75379" w:rsidRDefault="00466D4B" w:rsidP="00F45B2B">
            <w:pPr>
              <w:spacing w:after="0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52EE6C09" w14:textId="77777777" w:rsidR="00466D4B" w:rsidRPr="00D75379" w:rsidRDefault="00466D4B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1FB3678B" w14:textId="77777777" w:rsidR="00466D4B" w:rsidRPr="00D75379" w:rsidRDefault="00466D4B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«Символизм, постсимволизм, футуризм в русской литературе Серебряного века»</w:t>
            </w:r>
          </w:p>
          <w:p w14:paraId="409803E8" w14:textId="77777777" w:rsidR="00466D4B" w:rsidRPr="00D75379" w:rsidRDefault="00466D4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3" w:type="dxa"/>
            <w:noWrap/>
            <w:vAlign w:val="bottom"/>
            <w:hideMark/>
          </w:tcPr>
          <w:p w14:paraId="22DAAEE7" w14:textId="77777777" w:rsidR="00466D4B" w:rsidRPr="00D75379" w:rsidRDefault="00466D4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0CC1FC61" w14:textId="4565A97E" w:rsidR="00466D4B" w:rsidRDefault="00466D4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32F3D989" w14:textId="195CE7BA" w:rsidR="00F70E03" w:rsidRDefault="00F70E03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818</w:t>
            </w:r>
          </w:p>
          <w:p w14:paraId="4E76C806" w14:textId="77777777" w:rsidR="00C40599" w:rsidRPr="00D75379" w:rsidRDefault="00C40599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08FBD262" w14:textId="77777777" w:rsidR="00466D4B" w:rsidRPr="00D75379" w:rsidRDefault="00466D4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3FC2B578" w14:textId="77777777" w:rsidR="00466D4B" w:rsidRPr="00D75379" w:rsidRDefault="00466D4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2BB89B74" w14:textId="77777777" w:rsidR="00466D4B" w:rsidRPr="00D75379" w:rsidRDefault="00466D4B" w:rsidP="00E81F4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64308954" w14:textId="77777777" w:rsidR="00466D4B" w:rsidRPr="00D75379" w:rsidRDefault="00466D4B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351153B4" w14:textId="17C20537" w:rsidR="00466D4B" w:rsidRPr="00D75379" w:rsidRDefault="00C4059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5125F">
              <w:t>«Творчество Анны Ахматовой в контексте художественных стратегий Серебряного века»</w:t>
            </w:r>
          </w:p>
        </w:tc>
        <w:tc>
          <w:tcPr>
            <w:tcW w:w="1648" w:type="dxa"/>
            <w:noWrap/>
            <w:vAlign w:val="bottom"/>
            <w:hideMark/>
          </w:tcPr>
          <w:p w14:paraId="74C4E15A" w14:textId="77777777" w:rsidR="00466D4B" w:rsidRDefault="00F4767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14:4</w:t>
            </w:r>
            <w:r w:rsidR="00466D4B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0</w:t>
            </w:r>
          </w:p>
          <w:p w14:paraId="5A538A6C" w14:textId="71189473" w:rsidR="00F70E03" w:rsidRPr="00D75379" w:rsidRDefault="00F70E03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818</w:t>
            </w:r>
          </w:p>
          <w:p w14:paraId="46EE40A6" w14:textId="77777777" w:rsidR="00466D4B" w:rsidRDefault="00466D4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  <w:p w14:paraId="3D32F32D" w14:textId="77777777" w:rsidR="00466D4B" w:rsidRPr="00D75379" w:rsidRDefault="00466D4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  <w:p w14:paraId="66A7DB23" w14:textId="77777777" w:rsidR="00466D4B" w:rsidRPr="00D75379" w:rsidRDefault="00466D4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  <w:tr w:rsidR="00180E67" w:rsidRPr="00D05F79" w14:paraId="7F44B107" w14:textId="77777777" w:rsidTr="00466D4B">
        <w:trPr>
          <w:trHeight w:val="600"/>
        </w:trPr>
        <w:tc>
          <w:tcPr>
            <w:tcW w:w="2000" w:type="dxa"/>
            <w:noWrap/>
            <w:vAlign w:val="center"/>
            <w:hideMark/>
          </w:tcPr>
          <w:p w14:paraId="115EE378" w14:textId="77777777" w:rsidR="00D05F79" w:rsidRPr="00D75379" w:rsidRDefault="00542BB0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СЕ</w:t>
            </w:r>
            <w:r w:rsidR="00D05F79"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МИНА А.А.</w:t>
            </w:r>
          </w:p>
        </w:tc>
        <w:tc>
          <w:tcPr>
            <w:tcW w:w="5528" w:type="dxa"/>
            <w:vAlign w:val="bottom"/>
            <w:hideMark/>
          </w:tcPr>
          <w:p w14:paraId="00492C98" w14:textId="77777777" w:rsidR="00056142" w:rsidRPr="00D75379" w:rsidRDefault="00056142" w:rsidP="0005614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3-5 курсов</w:t>
            </w:r>
          </w:p>
          <w:p w14:paraId="124066F6" w14:textId="77777777" w:rsidR="00D05F79" w:rsidRPr="00D75379" w:rsidRDefault="00056142" w:rsidP="00056142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«Русские проклятые поэты XX–XXI веков»</w:t>
            </w:r>
          </w:p>
        </w:tc>
        <w:tc>
          <w:tcPr>
            <w:tcW w:w="2693" w:type="dxa"/>
            <w:noWrap/>
            <w:vAlign w:val="bottom"/>
            <w:hideMark/>
          </w:tcPr>
          <w:p w14:paraId="4BBAB77F" w14:textId="21E8EAE1" w:rsidR="00056142" w:rsidRPr="00D75379" w:rsidRDefault="005E3977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br/>
              <w:t xml:space="preserve">ауд. 967 </w:t>
            </w:r>
          </w:p>
        </w:tc>
        <w:tc>
          <w:tcPr>
            <w:tcW w:w="3410" w:type="dxa"/>
            <w:noWrap/>
            <w:vAlign w:val="bottom"/>
            <w:hideMark/>
          </w:tcPr>
          <w:p w14:paraId="551E59F5" w14:textId="77777777" w:rsidR="00D05F79" w:rsidRPr="00D75379" w:rsidRDefault="00D05F79" w:rsidP="000A74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086E01B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44CF9BA3" w14:textId="77777777" w:rsidTr="00466D4B">
        <w:trPr>
          <w:trHeight w:val="900"/>
        </w:trPr>
        <w:tc>
          <w:tcPr>
            <w:tcW w:w="2000" w:type="dxa"/>
            <w:vMerge w:val="restart"/>
            <w:noWrap/>
            <w:vAlign w:val="center"/>
            <w:hideMark/>
          </w:tcPr>
          <w:p w14:paraId="09485ACC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lastRenderedPageBreak/>
              <w:t>СОЛНЦЕВА Н.М.</w:t>
            </w:r>
          </w:p>
        </w:tc>
        <w:tc>
          <w:tcPr>
            <w:tcW w:w="5528" w:type="dxa"/>
            <w:vAlign w:val="center"/>
            <w:hideMark/>
          </w:tcPr>
          <w:p w14:paraId="4242B12E" w14:textId="0A06E401" w:rsidR="00D05F79" w:rsidRPr="00D75379" w:rsidRDefault="00D05F79" w:rsidP="002052E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noWrap/>
            <w:vAlign w:val="bottom"/>
            <w:hideMark/>
          </w:tcPr>
          <w:p w14:paraId="1249CEE4" w14:textId="77777777" w:rsidR="002052E9" w:rsidRPr="00D75379" w:rsidRDefault="002052E9" w:rsidP="00C4059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3492C0F8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7D01B026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0CB7C1E7" w14:textId="77777777" w:rsidTr="00466D4B">
        <w:trPr>
          <w:trHeight w:val="600"/>
        </w:trPr>
        <w:tc>
          <w:tcPr>
            <w:tcW w:w="2000" w:type="dxa"/>
            <w:vMerge/>
            <w:vAlign w:val="center"/>
            <w:hideMark/>
          </w:tcPr>
          <w:p w14:paraId="6B92A38A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vAlign w:val="center"/>
            <w:hideMark/>
          </w:tcPr>
          <w:p w14:paraId="7398D17A" w14:textId="77777777" w:rsidR="0081325E" w:rsidRPr="00D75379" w:rsidRDefault="0081325E" w:rsidP="00D05F79">
            <w:pPr>
              <w:spacing w:after="0" w:line="240" w:lineRule="auto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 курса</w:t>
            </w:r>
          </w:p>
          <w:p w14:paraId="48A92856" w14:textId="77777777" w:rsidR="00D05F79" w:rsidRPr="00D75379" w:rsidRDefault="0081325E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iCs/>
                <w:color w:val="000000"/>
                <w:sz w:val="20"/>
                <w:szCs w:val="20"/>
              </w:rPr>
              <w:t>«Литература и миф: Русская поэзия и проза ХХ в.»</w:t>
            </w:r>
          </w:p>
        </w:tc>
        <w:tc>
          <w:tcPr>
            <w:tcW w:w="2693" w:type="dxa"/>
            <w:noWrap/>
            <w:vAlign w:val="bottom"/>
            <w:hideMark/>
          </w:tcPr>
          <w:p w14:paraId="1C7D3E31" w14:textId="77777777" w:rsidR="00D05F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81325E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13:00</w:t>
            </w:r>
          </w:p>
          <w:p w14:paraId="4D63AA3E" w14:textId="5EB4D33D" w:rsidR="00F70E03" w:rsidRPr="00D75379" w:rsidRDefault="00F70E03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816</w:t>
            </w:r>
          </w:p>
          <w:p w14:paraId="0BC79434" w14:textId="77777777" w:rsidR="0081325E" w:rsidRPr="00D75379" w:rsidRDefault="0081325E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noWrap/>
            <w:vAlign w:val="bottom"/>
            <w:hideMark/>
          </w:tcPr>
          <w:p w14:paraId="028D3D6D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48" w:type="dxa"/>
            <w:noWrap/>
            <w:vAlign w:val="bottom"/>
            <w:hideMark/>
          </w:tcPr>
          <w:p w14:paraId="7F7A2A5A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0E67" w:rsidRPr="00D05F79" w14:paraId="6CD4BC19" w14:textId="77777777" w:rsidTr="00466D4B">
        <w:trPr>
          <w:trHeight w:val="900"/>
        </w:trPr>
        <w:tc>
          <w:tcPr>
            <w:tcW w:w="2000" w:type="dxa"/>
            <w:noWrap/>
            <w:vAlign w:val="center"/>
            <w:hideMark/>
          </w:tcPr>
          <w:p w14:paraId="00966110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УМЕРОВ Ш.Г.</w:t>
            </w:r>
          </w:p>
        </w:tc>
        <w:tc>
          <w:tcPr>
            <w:tcW w:w="5528" w:type="dxa"/>
            <w:vAlign w:val="center"/>
            <w:hideMark/>
          </w:tcPr>
          <w:p w14:paraId="24164163" w14:textId="77777777" w:rsidR="006B116B" w:rsidRPr="00D75379" w:rsidRDefault="006B116B" w:rsidP="00D05F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2-5 курсов</w:t>
            </w:r>
          </w:p>
          <w:p w14:paraId="04D72AA4" w14:textId="77777777" w:rsidR="00D05F79" w:rsidRPr="00D75379" w:rsidRDefault="006B116B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cstheme="minorHAnsi"/>
                <w:sz w:val="20"/>
                <w:szCs w:val="20"/>
              </w:rPr>
              <w:t>«”Homo soveticus” в жизни и в литературе»</w:t>
            </w:r>
          </w:p>
        </w:tc>
        <w:tc>
          <w:tcPr>
            <w:tcW w:w="2693" w:type="dxa"/>
            <w:noWrap/>
            <w:vAlign w:val="bottom"/>
            <w:hideMark/>
          </w:tcPr>
          <w:p w14:paraId="4D8B92FB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  <w:r w:rsidR="006B116B"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7E928E9E" w14:textId="49669F59" w:rsidR="006B116B" w:rsidRPr="00D75379" w:rsidRDefault="000740B4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ауд. 967</w:t>
            </w:r>
          </w:p>
          <w:p w14:paraId="57764D6A" w14:textId="77777777" w:rsidR="006B116B" w:rsidRPr="00D75379" w:rsidRDefault="006B116B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  <w:hideMark/>
          </w:tcPr>
          <w:p w14:paraId="7084CBD3" w14:textId="77777777" w:rsidR="00D05F79" w:rsidRPr="00D75379" w:rsidRDefault="00D05F7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  <w:hideMark/>
          </w:tcPr>
          <w:p w14:paraId="318C4235" w14:textId="77777777" w:rsidR="00D05F79" w:rsidRPr="00D75379" w:rsidRDefault="00D05F7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D75379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40599" w:rsidRPr="00D05F79" w14:paraId="2676FF4D" w14:textId="77777777" w:rsidTr="00466D4B">
        <w:trPr>
          <w:trHeight w:val="900"/>
        </w:trPr>
        <w:tc>
          <w:tcPr>
            <w:tcW w:w="2000" w:type="dxa"/>
            <w:noWrap/>
            <w:vAlign w:val="center"/>
          </w:tcPr>
          <w:p w14:paraId="515D705D" w14:textId="5DC24E8F" w:rsidR="00C40599" w:rsidRPr="00D75379" w:rsidRDefault="00C40599" w:rsidP="00D05F7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eastAsia="ru-RU"/>
              </w:rPr>
              <w:t>ХЛЕБУС М.А.</w:t>
            </w:r>
          </w:p>
        </w:tc>
        <w:tc>
          <w:tcPr>
            <w:tcW w:w="5528" w:type="dxa"/>
            <w:vAlign w:val="center"/>
          </w:tcPr>
          <w:p w14:paraId="04CA6D52" w14:textId="316C3D04" w:rsidR="00C02D69" w:rsidRPr="00C02D69" w:rsidRDefault="00C02D69" w:rsidP="00C02D6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D75379">
              <w:rPr>
                <w:rFonts w:cstheme="minorHAnsi"/>
                <w:b/>
                <w:iCs/>
                <w:color w:val="000000"/>
                <w:sz w:val="20"/>
                <w:szCs w:val="20"/>
              </w:rPr>
              <w:t>Для д/о 2-4 курсов и в/о 2-5 курсов</w:t>
            </w:r>
          </w:p>
          <w:p w14:paraId="08AC8B16" w14:textId="6EEC92D8" w:rsidR="00C40599" w:rsidRPr="00C02D69" w:rsidRDefault="00C02D69" w:rsidP="00D05F79">
            <w:pPr>
              <w:spacing w:after="0" w:line="240" w:lineRule="auto"/>
              <w:jc w:val="center"/>
              <w:rPr>
                <w:rFonts w:cstheme="minorHAnsi"/>
                <w:bCs/>
                <w:iCs/>
                <w:color w:val="000000"/>
                <w:sz w:val="20"/>
                <w:szCs w:val="20"/>
              </w:rPr>
            </w:pPr>
            <w:r w:rsidRPr="00C02D69">
              <w:rPr>
                <w:rFonts w:cstheme="minorHAnsi"/>
                <w:bCs/>
                <w:iCs/>
                <w:color w:val="000000"/>
                <w:sz w:val="20"/>
                <w:szCs w:val="20"/>
              </w:rPr>
              <w:t>«Язык как константа художественного сознания»</w:t>
            </w:r>
          </w:p>
        </w:tc>
        <w:tc>
          <w:tcPr>
            <w:tcW w:w="2693" w:type="dxa"/>
            <w:noWrap/>
            <w:vAlign w:val="bottom"/>
          </w:tcPr>
          <w:p w14:paraId="07D85812" w14:textId="77777777" w:rsidR="00C40599" w:rsidRDefault="00C02D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Вт. 16:20</w:t>
            </w:r>
          </w:p>
          <w:p w14:paraId="5E6082AA" w14:textId="046A82E4" w:rsidR="00C02D69" w:rsidRPr="00D75379" w:rsidRDefault="00C02D6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vAlign w:val="center"/>
          </w:tcPr>
          <w:p w14:paraId="37818C06" w14:textId="77777777" w:rsidR="00C40599" w:rsidRPr="00D75379" w:rsidRDefault="00C40599" w:rsidP="00D05F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48" w:type="dxa"/>
            <w:noWrap/>
            <w:vAlign w:val="bottom"/>
          </w:tcPr>
          <w:p w14:paraId="7FE59AF7" w14:textId="77777777" w:rsidR="00C40599" w:rsidRPr="00D75379" w:rsidRDefault="00C40599" w:rsidP="00D05F7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3757FC7B" w14:textId="77777777" w:rsidR="00F4767B" w:rsidRPr="00E37FAE" w:rsidRDefault="00F4767B" w:rsidP="0050636E">
      <w:pPr>
        <w:spacing w:after="0" w:line="240" w:lineRule="auto"/>
        <w:rPr>
          <w:sz w:val="24"/>
          <w:szCs w:val="24"/>
        </w:rPr>
      </w:pPr>
    </w:p>
    <w:sectPr w:rsidR="00F4767B" w:rsidRPr="00E37FAE" w:rsidSect="00FD6E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ABA"/>
    <w:rsid w:val="000101D5"/>
    <w:rsid w:val="00036425"/>
    <w:rsid w:val="00056142"/>
    <w:rsid w:val="00062372"/>
    <w:rsid w:val="000709AF"/>
    <w:rsid w:val="000740B4"/>
    <w:rsid w:val="000A0010"/>
    <w:rsid w:val="000A7499"/>
    <w:rsid w:val="000B3069"/>
    <w:rsid w:val="000C3A4A"/>
    <w:rsid w:val="000D5479"/>
    <w:rsid w:val="000D54C6"/>
    <w:rsid w:val="000F1040"/>
    <w:rsid w:val="000F698A"/>
    <w:rsid w:val="0010371C"/>
    <w:rsid w:val="001064DD"/>
    <w:rsid w:val="0013536A"/>
    <w:rsid w:val="00136685"/>
    <w:rsid w:val="00143288"/>
    <w:rsid w:val="0015090F"/>
    <w:rsid w:val="00153DC4"/>
    <w:rsid w:val="00164A9A"/>
    <w:rsid w:val="00180E67"/>
    <w:rsid w:val="00186CD2"/>
    <w:rsid w:val="00195282"/>
    <w:rsid w:val="001A6362"/>
    <w:rsid w:val="001B02D2"/>
    <w:rsid w:val="001B51BF"/>
    <w:rsid w:val="001B7687"/>
    <w:rsid w:val="001C3C61"/>
    <w:rsid w:val="001D668E"/>
    <w:rsid w:val="001E1089"/>
    <w:rsid w:val="001F1597"/>
    <w:rsid w:val="001F4510"/>
    <w:rsid w:val="00200F27"/>
    <w:rsid w:val="0020312A"/>
    <w:rsid w:val="002043A3"/>
    <w:rsid w:val="002046AD"/>
    <w:rsid w:val="002052E9"/>
    <w:rsid w:val="00206819"/>
    <w:rsid w:val="00210D28"/>
    <w:rsid w:val="002147BF"/>
    <w:rsid w:val="002451DF"/>
    <w:rsid w:val="00252D18"/>
    <w:rsid w:val="00264052"/>
    <w:rsid w:val="00273328"/>
    <w:rsid w:val="0028104A"/>
    <w:rsid w:val="00282478"/>
    <w:rsid w:val="002A1D24"/>
    <w:rsid w:val="002A6706"/>
    <w:rsid w:val="002B2A8A"/>
    <w:rsid w:val="002C4856"/>
    <w:rsid w:val="002F1449"/>
    <w:rsid w:val="002F4099"/>
    <w:rsid w:val="00303E8E"/>
    <w:rsid w:val="00325FE6"/>
    <w:rsid w:val="00343E29"/>
    <w:rsid w:val="00351592"/>
    <w:rsid w:val="003730C4"/>
    <w:rsid w:val="003930FF"/>
    <w:rsid w:val="003A63ED"/>
    <w:rsid w:val="003B068C"/>
    <w:rsid w:val="003B3201"/>
    <w:rsid w:val="003B6F9F"/>
    <w:rsid w:val="003D571A"/>
    <w:rsid w:val="003E0244"/>
    <w:rsid w:val="00431FBF"/>
    <w:rsid w:val="0044066A"/>
    <w:rsid w:val="00446FAB"/>
    <w:rsid w:val="004553D6"/>
    <w:rsid w:val="00466D4B"/>
    <w:rsid w:val="004803A1"/>
    <w:rsid w:val="004836E6"/>
    <w:rsid w:val="0049706C"/>
    <w:rsid w:val="004A1D1A"/>
    <w:rsid w:val="004C2775"/>
    <w:rsid w:val="004E2DA5"/>
    <w:rsid w:val="004E55C0"/>
    <w:rsid w:val="004F1DD4"/>
    <w:rsid w:val="00502DA8"/>
    <w:rsid w:val="005037CB"/>
    <w:rsid w:val="0050636E"/>
    <w:rsid w:val="0052283E"/>
    <w:rsid w:val="00522C3D"/>
    <w:rsid w:val="00527F0A"/>
    <w:rsid w:val="005306F4"/>
    <w:rsid w:val="0053606D"/>
    <w:rsid w:val="00536B02"/>
    <w:rsid w:val="00540BE1"/>
    <w:rsid w:val="00542BB0"/>
    <w:rsid w:val="00551BB8"/>
    <w:rsid w:val="00555472"/>
    <w:rsid w:val="00582FF4"/>
    <w:rsid w:val="0059645A"/>
    <w:rsid w:val="005A3FDA"/>
    <w:rsid w:val="005A71C4"/>
    <w:rsid w:val="005B5277"/>
    <w:rsid w:val="005D1242"/>
    <w:rsid w:val="005E3977"/>
    <w:rsid w:val="005E5091"/>
    <w:rsid w:val="005E54E4"/>
    <w:rsid w:val="005E7DBE"/>
    <w:rsid w:val="005F3FED"/>
    <w:rsid w:val="005F5ABA"/>
    <w:rsid w:val="00604B67"/>
    <w:rsid w:val="006231DA"/>
    <w:rsid w:val="00626B4C"/>
    <w:rsid w:val="00631F69"/>
    <w:rsid w:val="0063655D"/>
    <w:rsid w:val="00671642"/>
    <w:rsid w:val="006A2BE9"/>
    <w:rsid w:val="006B116B"/>
    <w:rsid w:val="006B1AFC"/>
    <w:rsid w:val="006C4ADD"/>
    <w:rsid w:val="006D54B7"/>
    <w:rsid w:val="006E453B"/>
    <w:rsid w:val="00700209"/>
    <w:rsid w:val="00705039"/>
    <w:rsid w:val="00726909"/>
    <w:rsid w:val="0073709F"/>
    <w:rsid w:val="007470FA"/>
    <w:rsid w:val="007510E7"/>
    <w:rsid w:val="007572F9"/>
    <w:rsid w:val="007A5F94"/>
    <w:rsid w:val="007B12B2"/>
    <w:rsid w:val="007C1A95"/>
    <w:rsid w:val="007D20C6"/>
    <w:rsid w:val="007E1565"/>
    <w:rsid w:val="007F081D"/>
    <w:rsid w:val="007F3163"/>
    <w:rsid w:val="00803587"/>
    <w:rsid w:val="008056D4"/>
    <w:rsid w:val="0081325E"/>
    <w:rsid w:val="00813B0B"/>
    <w:rsid w:val="0081781F"/>
    <w:rsid w:val="00825B37"/>
    <w:rsid w:val="00862886"/>
    <w:rsid w:val="00877776"/>
    <w:rsid w:val="008878A2"/>
    <w:rsid w:val="008B1969"/>
    <w:rsid w:val="008C383F"/>
    <w:rsid w:val="008C6598"/>
    <w:rsid w:val="008E3A41"/>
    <w:rsid w:val="00906D3C"/>
    <w:rsid w:val="00907E8B"/>
    <w:rsid w:val="00912C00"/>
    <w:rsid w:val="00940E6A"/>
    <w:rsid w:val="00942D71"/>
    <w:rsid w:val="009504C5"/>
    <w:rsid w:val="0095243C"/>
    <w:rsid w:val="009572BB"/>
    <w:rsid w:val="00964FE4"/>
    <w:rsid w:val="0096781F"/>
    <w:rsid w:val="00972808"/>
    <w:rsid w:val="0097528A"/>
    <w:rsid w:val="00985B84"/>
    <w:rsid w:val="009A0E3D"/>
    <w:rsid w:val="009A51B5"/>
    <w:rsid w:val="009B6C99"/>
    <w:rsid w:val="009D07CC"/>
    <w:rsid w:val="009D1CC6"/>
    <w:rsid w:val="009D55A5"/>
    <w:rsid w:val="009D68C1"/>
    <w:rsid w:val="009D7334"/>
    <w:rsid w:val="00A009E2"/>
    <w:rsid w:val="00A03AF3"/>
    <w:rsid w:val="00A105C1"/>
    <w:rsid w:val="00A139C4"/>
    <w:rsid w:val="00A15695"/>
    <w:rsid w:val="00A24E76"/>
    <w:rsid w:val="00A258A5"/>
    <w:rsid w:val="00A34EBE"/>
    <w:rsid w:val="00A5043C"/>
    <w:rsid w:val="00A57C19"/>
    <w:rsid w:val="00A60E25"/>
    <w:rsid w:val="00A66DD9"/>
    <w:rsid w:val="00A842B8"/>
    <w:rsid w:val="00AA2553"/>
    <w:rsid w:val="00AA3DEA"/>
    <w:rsid w:val="00AB16C7"/>
    <w:rsid w:val="00AB2D19"/>
    <w:rsid w:val="00AB5AAD"/>
    <w:rsid w:val="00AD12AB"/>
    <w:rsid w:val="00AE4277"/>
    <w:rsid w:val="00AF2177"/>
    <w:rsid w:val="00AF6C97"/>
    <w:rsid w:val="00B07717"/>
    <w:rsid w:val="00B32C09"/>
    <w:rsid w:val="00B44C7E"/>
    <w:rsid w:val="00B4592D"/>
    <w:rsid w:val="00B608B4"/>
    <w:rsid w:val="00B617A6"/>
    <w:rsid w:val="00B67BAE"/>
    <w:rsid w:val="00B67EF1"/>
    <w:rsid w:val="00B70CB7"/>
    <w:rsid w:val="00B71E02"/>
    <w:rsid w:val="00B80E03"/>
    <w:rsid w:val="00B837C6"/>
    <w:rsid w:val="00BA628E"/>
    <w:rsid w:val="00BC762B"/>
    <w:rsid w:val="00BC7CEA"/>
    <w:rsid w:val="00BE2A0B"/>
    <w:rsid w:val="00BE6168"/>
    <w:rsid w:val="00C01DEE"/>
    <w:rsid w:val="00C02D69"/>
    <w:rsid w:val="00C36B7A"/>
    <w:rsid w:val="00C373C1"/>
    <w:rsid w:val="00C40599"/>
    <w:rsid w:val="00C71E9F"/>
    <w:rsid w:val="00C74E4E"/>
    <w:rsid w:val="00C8048D"/>
    <w:rsid w:val="00C844A6"/>
    <w:rsid w:val="00C857D1"/>
    <w:rsid w:val="00CA28E7"/>
    <w:rsid w:val="00CA79A2"/>
    <w:rsid w:val="00CB56EB"/>
    <w:rsid w:val="00CB5831"/>
    <w:rsid w:val="00CB6ECE"/>
    <w:rsid w:val="00CC3AAE"/>
    <w:rsid w:val="00CC3FB8"/>
    <w:rsid w:val="00CF1173"/>
    <w:rsid w:val="00CF19BB"/>
    <w:rsid w:val="00D011A0"/>
    <w:rsid w:val="00D04BFE"/>
    <w:rsid w:val="00D05F79"/>
    <w:rsid w:val="00D15A7E"/>
    <w:rsid w:val="00D2711C"/>
    <w:rsid w:val="00D31AB0"/>
    <w:rsid w:val="00D4754C"/>
    <w:rsid w:val="00D51C8F"/>
    <w:rsid w:val="00D54020"/>
    <w:rsid w:val="00D64FAB"/>
    <w:rsid w:val="00D75379"/>
    <w:rsid w:val="00D8070F"/>
    <w:rsid w:val="00D922FE"/>
    <w:rsid w:val="00D938B8"/>
    <w:rsid w:val="00DA2553"/>
    <w:rsid w:val="00DC4309"/>
    <w:rsid w:val="00DC7AFA"/>
    <w:rsid w:val="00DD4482"/>
    <w:rsid w:val="00DE1EA4"/>
    <w:rsid w:val="00DE64FF"/>
    <w:rsid w:val="00DF340A"/>
    <w:rsid w:val="00DF410F"/>
    <w:rsid w:val="00E37FAE"/>
    <w:rsid w:val="00E40552"/>
    <w:rsid w:val="00E47902"/>
    <w:rsid w:val="00E52946"/>
    <w:rsid w:val="00E5544F"/>
    <w:rsid w:val="00E64FA7"/>
    <w:rsid w:val="00E74078"/>
    <w:rsid w:val="00E77A6C"/>
    <w:rsid w:val="00E81F4C"/>
    <w:rsid w:val="00E8739F"/>
    <w:rsid w:val="00E977C5"/>
    <w:rsid w:val="00EA37B9"/>
    <w:rsid w:val="00EA595E"/>
    <w:rsid w:val="00EB1614"/>
    <w:rsid w:val="00EC1B99"/>
    <w:rsid w:val="00ED0C29"/>
    <w:rsid w:val="00ED1B91"/>
    <w:rsid w:val="00EE23D2"/>
    <w:rsid w:val="00EE27D0"/>
    <w:rsid w:val="00EE700E"/>
    <w:rsid w:val="00EE7F41"/>
    <w:rsid w:val="00F00A07"/>
    <w:rsid w:val="00F3303C"/>
    <w:rsid w:val="00F45B2B"/>
    <w:rsid w:val="00F4767B"/>
    <w:rsid w:val="00F54317"/>
    <w:rsid w:val="00F555D5"/>
    <w:rsid w:val="00F70E03"/>
    <w:rsid w:val="00F75C50"/>
    <w:rsid w:val="00F81372"/>
    <w:rsid w:val="00F82F31"/>
    <w:rsid w:val="00F9623B"/>
    <w:rsid w:val="00FA155D"/>
    <w:rsid w:val="00FC7214"/>
    <w:rsid w:val="00FD1F8A"/>
    <w:rsid w:val="00FD6EC8"/>
    <w:rsid w:val="00FE73BA"/>
    <w:rsid w:val="00F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376B"/>
  <w15:docId w15:val="{8A834660-CBEC-45B5-A962-3FF7C40D6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3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1F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8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Анна Семина</cp:lastModifiedBy>
  <cp:revision>13</cp:revision>
  <cp:lastPrinted>2026-02-12T10:40:00Z</cp:lastPrinted>
  <dcterms:created xsi:type="dcterms:W3CDTF">2026-02-10T11:30:00Z</dcterms:created>
  <dcterms:modified xsi:type="dcterms:W3CDTF">2026-02-12T19:44:00Z</dcterms:modified>
</cp:coreProperties>
</file>